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95" w:rsidRPr="002F0995" w:rsidRDefault="002F0995" w:rsidP="002F0995">
      <w:pPr>
        <w:pStyle w:val="22"/>
        <w:jc w:val="center"/>
        <w:rPr>
          <w:sz w:val="28"/>
          <w:szCs w:val="28"/>
        </w:rPr>
      </w:pPr>
      <w:r w:rsidRPr="002F0995">
        <w:rPr>
          <w:sz w:val="28"/>
          <w:szCs w:val="28"/>
        </w:rPr>
        <w:t xml:space="preserve">Обладнання навчальних, навчально-виробничих приміщень та майданчиків </w:t>
      </w:r>
    </w:p>
    <w:p w:rsidR="002F0995" w:rsidRPr="002F0995" w:rsidRDefault="002F0995" w:rsidP="002F0995">
      <w:pPr>
        <w:spacing w:after="200"/>
        <w:jc w:val="center"/>
        <w:rPr>
          <w:sz w:val="28"/>
          <w:szCs w:val="28"/>
          <w:u w:val="single"/>
          <w:lang w:val="uk-UA"/>
        </w:rPr>
      </w:pPr>
      <w:r w:rsidRPr="002F0995">
        <w:rPr>
          <w:sz w:val="28"/>
          <w:szCs w:val="28"/>
        </w:rPr>
        <w:t xml:space="preserve">для </w:t>
      </w:r>
      <w:proofErr w:type="spellStart"/>
      <w:r w:rsidRPr="002F0995">
        <w:rPr>
          <w:sz w:val="28"/>
          <w:szCs w:val="28"/>
        </w:rPr>
        <w:t>провадження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освітньої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діяльності</w:t>
      </w:r>
      <w:proofErr w:type="spellEnd"/>
      <w:r w:rsidRPr="002F0995">
        <w:rPr>
          <w:sz w:val="28"/>
          <w:szCs w:val="28"/>
        </w:rPr>
        <w:t xml:space="preserve"> у </w:t>
      </w:r>
      <w:proofErr w:type="spellStart"/>
      <w:r w:rsidRPr="002F0995">
        <w:rPr>
          <w:sz w:val="28"/>
          <w:szCs w:val="28"/>
        </w:rPr>
        <w:t>сфері</w:t>
      </w:r>
      <w:proofErr w:type="spellEnd"/>
      <w:r w:rsidRPr="002F0995">
        <w:rPr>
          <w:sz w:val="28"/>
          <w:szCs w:val="28"/>
        </w:rPr>
        <w:t xml:space="preserve"> професійно-</w:t>
      </w:r>
      <w:proofErr w:type="spellStart"/>
      <w:r w:rsidRPr="002F0995">
        <w:rPr>
          <w:sz w:val="28"/>
          <w:szCs w:val="28"/>
        </w:rPr>
        <w:t>технічної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освіти</w:t>
      </w:r>
      <w:proofErr w:type="spellEnd"/>
      <w:r w:rsidRPr="002F0995">
        <w:rPr>
          <w:sz w:val="28"/>
          <w:szCs w:val="28"/>
        </w:rPr>
        <w:t xml:space="preserve"> за </w:t>
      </w:r>
      <w:proofErr w:type="spellStart"/>
      <w:r w:rsidRPr="002F0995">
        <w:rPr>
          <w:sz w:val="28"/>
          <w:szCs w:val="28"/>
        </w:rPr>
        <w:t>професією</w:t>
      </w:r>
      <w:proofErr w:type="spellEnd"/>
    </w:p>
    <w:p w:rsidR="00217A3A" w:rsidRDefault="002F0995" w:rsidP="002F0995">
      <w:pPr>
        <w:jc w:val="center"/>
        <w:rPr>
          <w:sz w:val="32"/>
          <w:szCs w:val="32"/>
          <w:lang w:val="uk-UA"/>
        </w:rPr>
      </w:pPr>
      <w:r w:rsidRPr="002F0995">
        <w:rPr>
          <w:sz w:val="32"/>
          <w:szCs w:val="32"/>
          <w:lang w:val="uk-UA"/>
        </w:rPr>
        <w:t>7412 Пекар</w:t>
      </w:r>
    </w:p>
    <w:p w:rsidR="00D5320E" w:rsidRDefault="00D5320E" w:rsidP="002F0995">
      <w:pPr>
        <w:jc w:val="center"/>
        <w:rPr>
          <w:sz w:val="28"/>
          <w:szCs w:val="28"/>
          <w:lang w:val="uk-UA"/>
        </w:rPr>
      </w:pPr>
      <w:proofErr w:type="spellStart"/>
      <w:r w:rsidRPr="00D5320E">
        <w:rPr>
          <w:sz w:val="28"/>
        </w:rPr>
        <w:t>Кваліфікації</w:t>
      </w:r>
      <w:proofErr w:type="spellEnd"/>
      <w:r w:rsidRPr="00D5320E">
        <w:rPr>
          <w:sz w:val="28"/>
        </w:rPr>
        <w:t>:</w:t>
      </w:r>
      <w:r w:rsidRPr="00D5320E">
        <w:rPr>
          <w:sz w:val="28"/>
          <w:szCs w:val="28"/>
        </w:rPr>
        <w:t xml:space="preserve"> </w:t>
      </w:r>
      <w:proofErr w:type="spellStart"/>
      <w:r w:rsidRPr="00D5320E">
        <w:rPr>
          <w:sz w:val="28"/>
          <w:szCs w:val="28"/>
        </w:rPr>
        <w:t>пекар</w:t>
      </w:r>
      <w:proofErr w:type="spellEnd"/>
      <w:r w:rsidRPr="004954AD">
        <w:rPr>
          <w:sz w:val="28"/>
          <w:szCs w:val="28"/>
        </w:rPr>
        <w:t xml:space="preserve"> 3-го </w:t>
      </w:r>
      <w:proofErr w:type="spellStart"/>
      <w:r w:rsidRPr="004954AD">
        <w:rPr>
          <w:sz w:val="28"/>
          <w:szCs w:val="28"/>
        </w:rPr>
        <w:t>розряду</w:t>
      </w:r>
      <w:proofErr w:type="spellEnd"/>
    </w:p>
    <w:p w:rsidR="00D5320E" w:rsidRPr="00D5320E" w:rsidRDefault="00D5320E" w:rsidP="002F0995">
      <w:pPr>
        <w:jc w:val="center"/>
        <w:rPr>
          <w:sz w:val="32"/>
          <w:szCs w:val="32"/>
          <w:lang w:val="uk-UA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4088"/>
        <w:gridCol w:w="2126"/>
        <w:gridCol w:w="1985"/>
      </w:tblGrid>
      <w:tr w:rsidR="002F0995" w:rsidRPr="003C5A27" w:rsidTr="002F0995">
        <w:trPr>
          <w:cantSplit/>
          <w:trHeight w:hRule="exact" w:val="46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995" w:rsidRPr="003C5A27" w:rsidRDefault="002F0995" w:rsidP="003726CE">
            <w:pPr>
              <w:pStyle w:val="a5"/>
              <w:shd w:val="clear" w:color="auto" w:fill="auto"/>
              <w:snapToGrid w:val="0"/>
              <w:spacing w:line="240" w:lineRule="auto"/>
              <w:rPr>
                <w:i w:val="0"/>
                <w:sz w:val="22"/>
                <w:szCs w:val="22"/>
              </w:rPr>
            </w:pPr>
            <w:r w:rsidRPr="003C5A27">
              <w:rPr>
                <w:i w:val="0"/>
                <w:sz w:val="22"/>
                <w:szCs w:val="22"/>
              </w:rPr>
              <w:t>№ з/п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995" w:rsidRPr="003C5A27" w:rsidRDefault="002F0995" w:rsidP="003726CE">
            <w:pPr>
              <w:pStyle w:val="a5"/>
              <w:shd w:val="clear" w:color="auto" w:fill="auto"/>
              <w:snapToGrid w:val="0"/>
              <w:spacing w:line="240" w:lineRule="auto"/>
              <w:ind w:firstLine="340"/>
              <w:rPr>
                <w:i w:val="0"/>
                <w:sz w:val="22"/>
                <w:szCs w:val="22"/>
              </w:rPr>
            </w:pPr>
            <w:r w:rsidRPr="003C5A27">
              <w:rPr>
                <w:i w:val="0"/>
                <w:sz w:val="22"/>
                <w:szCs w:val="22"/>
              </w:rPr>
              <w:t>Найменування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995" w:rsidRPr="001021AC" w:rsidRDefault="002F0995" w:rsidP="003726CE">
            <w:pPr>
              <w:pStyle w:val="a5"/>
              <w:shd w:val="clear" w:color="auto" w:fill="auto"/>
              <w:snapToGrid w:val="0"/>
              <w:spacing w:line="240" w:lineRule="auto"/>
              <w:ind w:firstLine="340"/>
              <w:rPr>
                <w:i w:val="0"/>
                <w:sz w:val="22"/>
                <w:szCs w:val="22"/>
              </w:rPr>
            </w:pPr>
            <w:r w:rsidRPr="001021AC">
              <w:rPr>
                <w:i w:val="0"/>
              </w:rPr>
              <w:t>Забезпечення  обладнанням</w:t>
            </w:r>
          </w:p>
        </w:tc>
      </w:tr>
      <w:tr w:rsidR="002F0995" w:rsidRPr="003C5A27" w:rsidTr="002F0995">
        <w:trPr>
          <w:cantSplit/>
          <w:trHeight w:hRule="exact" w:val="85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ind w:firstLine="340"/>
              <w:rPr>
                <w:sz w:val="22"/>
                <w:szCs w:val="22"/>
              </w:rPr>
            </w:pPr>
            <w:bookmarkStart w:id="0" w:name="_GoBack" w:colFirst="2" w:colLast="3"/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ind w:firstLine="34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95" w:rsidRDefault="002F0995" w:rsidP="003726CE">
            <w:pPr>
              <w:pStyle w:val="21"/>
              <w:spacing w:line="100" w:lineRule="atLeast"/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zCs w:val="24"/>
              </w:rPr>
              <w:t>необхідно</w:t>
            </w:r>
          </w:p>
          <w:p w:rsidR="002F0995" w:rsidRPr="003C5A27" w:rsidRDefault="002F0995" w:rsidP="003726CE">
            <w:pPr>
              <w:pStyle w:val="a5"/>
              <w:shd w:val="clear" w:color="auto" w:fill="auto"/>
              <w:spacing w:line="240" w:lineRule="auto"/>
              <w:ind w:left="-108" w:right="-108"/>
              <w:rPr>
                <w:i w:val="0"/>
                <w:sz w:val="22"/>
                <w:szCs w:val="22"/>
              </w:rPr>
            </w:pPr>
            <w:r>
              <w:rPr>
                <w:spacing w:val="-4"/>
                <w:szCs w:val="24"/>
              </w:rPr>
              <w:t>(одиниць)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995" w:rsidRDefault="002F0995" w:rsidP="003726CE">
            <w:pPr>
              <w:pStyle w:val="21"/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zCs w:val="24"/>
              </w:rPr>
              <w:t>фактично</w:t>
            </w:r>
          </w:p>
          <w:p w:rsidR="002F0995" w:rsidRPr="003C5A27" w:rsidRDefault="002F0995" w:rsidP="003726CE">
            <w:pPr>
              <w:pStyle w:val="a5"/>
              <w:shd w:val="clear" w:color="auto" w:fill="auto"/>
              <w:snapToGrid w:val="0"/>
              <w:spacing w:line="240" w:lineRule="auto"/>
              <w:ind w:left="-108" w:right="-108"/>
              <w:rPr>
                <w:i w:val="0"/>
                <w:sz w:val="22"/>
                <w:szCs w:val="22"/>
              </w:rPr>
            </w:pPr>
            <w:r>
              <w:rPr>
                <w:spacing w:val="-4"/>
                <w:szCs w:val="24"/>
              </w:rPr>
              <w:t>(одиниць)</w:t>
            </w:r>
          </w:p>
        </w:tc>
      </w:tr>
      <w:bookmarkEnd w:id="0"/>
      <w:tr w:rsidR="002F0995" w:rsidRPr="003C5A27" w:rsidTr="002F0995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b/>
                <w:i/>
                <w:sz w:val="22"/>
                <w:szCs w:val="22"/>
              </w:rPr>
            </w:pPr>
            <w:r w:rsidRPr="003C5A27">
              <w:rPr>
                <w:b/>
                <w:i/>
                <w:sz w:val="22"/>
                <w:szCs w:val="22"/>
              </w:rPr>
              <w:t>Обладнання: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2F0995" w:rsidRPr="003C5A27" w:rsidTr="002F0995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Шафа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теплова</w:t>
            </w:r>
            <w:proofErr w:type="spellEnd"/>
            <w:r w:rsidRPr="003C5A27">
              <w:rPr>
                <w:sz w:val="22"/>
                <w:szCs w:val="22"/>
              </w:rPr>
              <w:t xml:space="preserve"> (</w:t>
            </w:r>
            <w:proofErr w:type="spellStart"/>
            <w:r w:rsidRPr="003C5A27">
              <w:rPr>
                <w:sz w:val="22"/>
                <w:szCs w:val="22"/>
              </w:rPr>
              <w:t>пекарська</w:t>
            </w:r>
            <w:proofErr w:type="spellEnd"/>
            <w:r w:rsidRPr="003C5A2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 xml:space="preserve">Малогабаритні шафи вистоювання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left w:val="single" w:sz="4" w:space="0" w:color="000000"/>
              <w:bottom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Кутер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Шафа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холодильна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Шафа морозильна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Тістомісильна</w:t>
            </w:r>
            <w:proofErr w:type="spellEnd"/>
            <w:r w:rsidRPr="003C5A27"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Планетарний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міксер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Апарат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gramStart"/>
            <w:r w:rsidRPr="003C5A27">
              <w:rPr>
                <w:sz w:val="22"/>
                <w:szCs w:val="22"/>
              </w:rPr>
              <w:t>для</w:t>
            </w:r>
            <w:proofErr w:type="gram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пончиків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ручний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Мікрохвильова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5A27">
              <w:rPr>
                <w:sz w:val="22"/>
                <w:szCs w:val="22"/>
              </w:rPr>
              <w:t>п</w:t>
            </w:r>
            <w:proofErr w:type="gramEnd"/>
            <w:r w:rsidRPr="003C5A27">
              <w:rPr>
                <w:sz w:val="22"/>
                <w:szCs w:val="22"/>
              </w:rPr>
              <w:t>іч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 xml:space="preserve">Овоскоп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Міксер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планетарний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настільний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4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Тістоділитель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proofErr w:type="spellStart"/>
            <w:r w:rsidRPr="003C5A27">
              <w:rPr>
                <w:sz w:val="22"/>
                <w:szCs w:val="22"/>
              </w:rPr>
              <w:t>Подова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5A27">
              <w:rPr>
                <w:sz w:val="22"/>
                <w:szCs w:val="22"/>
              </w:rPr>
              <w:t>п</w:t>
            </w:r>
            <w:proofErr w:type="gramEnd"/>
            <w:r w:rsidRPr="003C5A27">
              <w:rPr>
                <w:sz w:val="22"/>
                <w:szCs w:val="22"/>
              </w:rPr>
              <w:t>іч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 xml:space="preserve">Машина для </w:t>
            </w:r>
            <w:proofErr w:type="spellStart"/>
            <w:r w:rsidRPr="003C5A27">
              <w:rPr>
                <w:sz w:val="22"/>
                <w:szCs w:val="22"/>
              </w:rPr>
              <w:t>розкочування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  <w:proofErr w:type="spellStart"/>
            <w:r w:rsidRPr="003C5A27">
              <w:rPr>
                <w:sz w:val="22"/>
                <w:szCs w:val="22"/>
              </w:rPr>
              <w:t>тіста</w:t>
            </w:r>
            <w:proofErr w:type="spellEnd"/>
            <w:r w:rsidRPr="003C5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 xml:space="preserve">Ваги </w:t>
            </w:r>
            <w:proofErr w:type="spellStart"/>
            <w:r w:rsidRPr="003C5A27">
              <w:rPr>
                <w:sz w:val="22"/>
                <w:szCs w:val="22"/>
              </w:rPr>
              <w:t>електронні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8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Стаціонарні стелажі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Пересувні стелажі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Ємності різного об’єму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8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Листи металеві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Форми для випікання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2F0995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5" w:rsidRPr="003C5A27" w:rsidRDefault="002F0995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b/>
                <w:i/>
                <w:sz w:val="22"/>
                <w:szCs w:val="22"/>
              </w:rPr>
              <w:t>Інструменти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5" w:rsidRPr="003C5A27" w:rsidRDefault="002F0995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573F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Скребки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64573F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Пензлики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64573F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Сита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64573F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Ножі звичайні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64573F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Качалка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  <w:tr w:rsidR="0064573F" w:rsidRPr="003C5A27" w:rsidTr="002F09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Pr="003C5A27" w:rsidRDefault="0064573F" w:rsidP="003726CE">
            <w:pPr>
              <w:pStyle w:val="a3"/>
              <w:snapToGrid w:val="0"/>
              <w:ind w:left="137" w:firstLine="16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Ножі фігурні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F" w:rsidRPr="003C5A27" w:rsidRDefault="0064573F" w:rsidP="003726C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C5A27">
              <w:rPr>
                <w:sz w:val="22"/>
                <w:szCs w:val="22"/>
              </w:rPr>
              <w:t>30</w:t>
            </w:r>
          </w:p>
        </w:tc>
      </w:tr>
    </w:tbl>
    <w:p w:rsidR="002F0995" w:rsidRPr="002F0995" w:rsidRDefault="002F0995" w:rsidP="002F0995">
      <w:pPr>
        <w:jc w:val="center"/>
        <w:rPr>
          <w:sz w:val="32"/>
          <w:szCs w:val="32"/>
          <w:lang w:val="uk-UA"/>
        </w:rPr>
      </w:pPr>
    </w:p>
    <w:sectPr w:rsidR="002F0995" w:rsidRPr="002F0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95"/>
    <w:rsid w:val="00005ABF"/>
    <w:rsid w:val="00021873"/>
    <w:rsid w:val="0004403B"/>
    <w:rsid w:val="00052CB5"/>
    <w:rsid w:val="000817E9"/>
    <w:rsid w:val="00090173"/>
    <w:rsid w:val="000B0ED2"/>
    <w:rsid w:val="000B1CF1"/>
    <w:rsid w:val="000B4E4F"/>
    <w:rsid w:val="000D03FB"/>
    <w:rsid w:val="001021AC"/>
    <w:rsid w:val="00111ECC"/>
    <w:rsid w:val="0012151A"/>
    <w:rsid w:val="001224E8"/>
    <w:rsid w:val="001342B8"/>
    <w:rsid w:val="00137800"/>
    <w:rsid w:val="001551E4"/>
    <w:rsid w:val="00163F0E"/>
    <w:rsid w:val="00164C8E"/>
    <w:rsid w:val="001661B4"/>
    <w:rsid w:val="00167067"/>
    <w:rsid w:val="00196903"/>
    <w:rsid w:val="001A2F30"/>
    <w:rsid w:val="001C3095"/>
    <w:rsid w:val="001D3331"/>
    <w:rsid w:val="001D48C4"/>
    <w:rsid w:val="001E1EB6"/>
    <w:rsid w:val="001E7DC8"/>
    <w:rsid w:val="001F7087"/>
    <w:rsid w:val="002103F6"/>
    <w:rsid w:val="0021638D"/>
    <w:rsid w:val="00217A3A"/>
    <w:rsid w:val="00233CBB"/>
    <w:rsid w:val="002535AD"/>
    <w:rsid w:val="0025404F"/>
    <w:rsid w:val="00257664"/>
    <w:rsid w:val="00257B8A"/>
    <w:rsid w:val="002764A3"/>
    <w:rsid w:val="00285518"/>
    <w:rsid w:val="002A3CB6"/>
    <w:rsid w:val="002B6FD3"/>
    <w:rsid w:val="002C045A"/>
    <w:rsid w:val="002E0DBD"/>
    <w:rsid w:val="002E64AA"/>
    <w:rsid w:val="002F0995"/>
    <w:rsid w:val="002F0AE0"/>
    <w:rsid w:val="00317188"/>
    <w:rsid w:val="003410F5"/>
    <w:rsid w:val="00346227"/>
    <w:rsid w:val="00356E7A"/>
    <w:rsid w:val="00375AA7"/>
    <w:rsid w:val="003901D4"/>
    <w:rsid w:val="0039275F"/>
    <w:rsid w:val="0039637C"/>
    <w:rsid w:val="003A72BB"/>
    <w:rsid w:val="003F0963"/>
    <w:rsid w:val="003F1DDA"/>
    <w:rsid w:val="00403300"/>
    <w:rsid w:val="00406AFC"/>
    <w:rsid w:val="00412F42"/>
    <w:rsid w:val="0043229A"/>
    <w:rsid w:val="00436B1E"/>
    <w:rsid w:val="004426B4"/>
    <w:rsid w:val="00451E0D"/>
    <w:rsid w:val="0046482A"/>
    <w:rsid w:val="00495633"/>
    <w:rsid w:val="004B6D31"/>
    <w:rsid w:val="004C3EB3"/>
    <w:rsid w:val="004F00B3"/>
    <w:rsid w:val="004F77B1"/>
    <w:rsid w:val="004F7A5E"/>
    <w:rsid w:val="00506287"/>
    <w:rsid w:val="00554BB2"/>
    <w:rsid w:val="0055712D"/>
    <w:rsid w:val="00557E3F"/>
    <w:rsid w:val="0057677A"/>
    <w:rsid w:val="00583550"/>
    <w:rsid w:val="00586E40"/>
    <w:rsid w:val="00587D07"/>
    <w:rsid w:val="00591C1F"/>
    <w:rsid w:val="005A0EAA"/>
    <w:rsid w:val="005B4181"/>
    <w:rsid w:val="005C089A"/>
    <w:rsid w:val="005F437B"/>
    <w:rsid w:val="006041EC"/>
    <w:rsid w:val="006119B8"/>
    <w:rsid w:val="006134AC"/>
    <w:rsid w:val="0062086B"/>
    <w:rsid w:val="00624CB1"/>
    <w:rsid w:val="006320C4"/>
    <w:rsid w:val="00632E6F"/>
    <w:rsid w:val="00642F5C"/>
    <w:rsid w:val="0064573F"/>
    <w:rsid w:val="0066257A"/>
    <w:rsid w:val="00686390"/>
    <w:rsid w:val="006B055C"/>
    <w:rsid w:val="006B6021"/>
    <w:rsid w:val="006B6888"/>
    <w:rsid w:val="006C0DEB"/>
    <w:rsid w:val="006E2444"/>
    <w:rsid w:val="006F0B88"/>
    <w:rsid w:val="007037B8"/>
    <w:rsid w:val="00714282"/>
    <w:rsid w:val="00730827"/>
    <w:rsid w:val="00753C99"/>
    <w:rsid w:val="00775B1A"/>
    <w:rsid w:val="00796560"/>
    <w:rsid w:val="007A2A63"/>
    <w:rsid w:val="007A4B1E"/>
    <w:rsid w:val="007A4E71"/>
    <w:rsid w:val="007C090F"/>
    <w:rsid w:val="007D34D6"/>
    <w:rsid w:val="007F3422"/>
    <w:rsid w:val="007F6C61"/>
    <w:rsid w:val="00805F2F"/>
    <w:rsid w:val="00813719"/>
    <w:rsid w:val="00823CC8"/>
    <w:rsid w:val="008449CC"/>
    <w:rsid w:val="00861CCC"/>
    <w:rsid w:val="008637A2"/>
    <w:rsid w:val="00865D87"/>
    <w:rsid w:val="00866E84"/>
    <w:rsid w:val="00897E41"/>
    <w:rsid w:val="008A6BB4"/>
    <w:rsid w:val="008B4BA7"/>
    <w:rsid w:val="008E37E7"/>
    <w:rsid w:val="00905217"/>
    <w:rsid w:val="00914BBD"/>
    <w:rsid w:val="00956111"/>
    <w:rsid w:val="00961214"/>
    <w:rsid w:val="00974C3A"/>
    <w:rsid w:val="00A20C27"/>
    <w:rsid w:val="00A367C0"/>
    <w:rsid w:val="00A41C61"/>
    <w:rsid w:val="00A47726"/>
    <w:rsid w:val="00A56F01"/>
    <w:rsid w:val="00A923B0"/>
    <w:rsid w:val="00A96DF0"/>
    <w:rsid w:val="00AA3936"/>
    <w:rsid w:val="00AD43C2"/>
    <w:rsid w:val="00AD4E20"/>
    <w:rsid w:val="00AE12D4"/>
    <w:rsid w:val="00B34BF4"/>
    <w:rsid w:val="00B54720"/>
    <w:rsid w:val="00B57003"/>
    <w:rsid w:val="00B646D0"/>
    <w:rsid w:val="00B67615"/>
    <w:rsid w:val="00B72F60"/>
    <w:rsid w:val="00B73FDE"/>
    <w:rsid w:val="00B837FD"/>
    <w:rsid w:val="00BB599D"/>
    <w:rsid w:val="00BF599B"/>
    <w:rsid w:val="00BF725E"/>
    <w:rsid w:val="00BF7F00"/>
    <w:rsid w:val="00C13FE7"/>
    <w:rsid w:val="00C15050"/>
    <w:rsid w:val="00C1565F"/>
    <w:rsid w:val="00C24122"/>
    <w:rsid w:val="00C2512F"/>
    <w:rsid w:val="00C26B16"/>
    <w:rsid w:val="00C30AC2"/>
    <w:rsid w:val="00C733F4"/>
    <w:rsid w:val="00C76315"/>
    <w:rsid w:val="00C81D79"/>
    <w:rsid w:val="00C97745"/>
    <w:rsid w:val="00CB6113"/>
    <w:rsid w:val="00CD09E5"/>
    <w:rsid w:val="00CE097E"/>
    <w:rsid w:val="00CE6BEE"/>
    <w:rsid w:val="00CF733C"/>
    <w:rsid w:val="00D06483"/>
    <w:rsid w:val="00D5320E"/>
    <w:rsid w:val="00D77427"/>
    <w:rsid w:val="00D84AC5"/>
    <w:rsid w:val="00D86C0A"/>
    <w:rsid w:val="00D9182E"/>
    <w:rsid w:val="00DB52F7"/>
    <w:rsid w:val="00DB74EC"/>
    <w:rsid w:val="00DC7D70"/>
    <w:rsid w:val="00DD4120"/>
    <w:rsid w:val="00DF05D2"/>
    <w:rsid w:val="00DF737A"/>
    <w:rsid w:val="00E2025C"/>
    <w:rsid w:val="00E41A2D"/>
    <w:rsid w:val="00E56466"/>
    <w:rsid w:val="00E70A1A"/>
    <w:rsid w:val="00E72FFE"/>
    <w:rsid w:val="00EA0721"/>
    <w:rsid w:val="00EA2DBA"/>
    <w:rsid w:val="00EA6137"/>
    <w:rsid w:val="00EB4C45"/>
    <w:rsid w:val="00ED72B0"/>
    <w:rsid w:val="00EE7991"/>
    <w:rsid w:val="00F04634"/>
    <w:rsid w:val="00F23AF0"/>
    <w:rsid w:val="00F345E1"/>
    <w:rsid w:val="00F50426"/>
    <w:rsid w:val="00F642D4"/>
    <w:rsid w:val="00F670C4"/>
    <w:rsid w:val="00F8055D"/>
    <w:rsid w:val="00FD1C80"/>
    <w:rsid w:val="00FE3F57"/>
    <w:rsid w:val="00FF10B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2F0995"/>
    <w:pPr>
      <w:widowControl w:val="0"/>
      <w:autoSpaceDE w:val="0"/>
      <w:spacing w:line="252" w:lineRule="auto"/>
    </w:pPr>
    <w:rPr>
      <w:szCs w:val="20"/>
      <w:lang w:val="uk-UA" w:eastAsia="zh-CN"/>
    </w:rPr>
  </w:style>
  <w:style w:type="paragraph" w:styleId="a3">
    <w:name w:val="Body Text Indent"/>
    <w:basedOn w:val="a"/>
    <w:link w:val="a4"/>
    <w:uiPriority w:val="99"/>
    <w:rsid w:val="002F0995"/>
    <w:pPr>
      <w:suppressAutoHyphens/>
      <w:ind w:firstLine="720"/>
      <w:jc w:val="both"/>
    </w:pPr>
    <w:rPr>
      <w:sz w:val="20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09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два"/>
    <w:basedOn w:val="a"/>
    <w:rsid w:val="002F0995"/>
    <w:pPr>
      <w:shd w:val="clear" w:color="auto" w:fill="FFFFFF"/>
      <w:suppressAutoHyphens/>
      <w:spacing w:line="360" w:lineRule="auto"/>
      <w:jc w:val="center"/>
    </w:pPr>
    <w:rPr>
      <w:b/>
      <w:i/>
      <w:color w:val="000000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2F0995"/>
    <w:pPr>
      <w:widowControl w:val="0"/>
      <w:autoSpaceDE w:val="0"/>
      <w:spacing w:line="252" w:lineRule="auto"/>
    </w:pPr>
    <w:rPr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2F0995"/>
    <w:pPr>
      <w:widowControl w:val="0"/>
      <w:autoSpaceDE w:val="0"/>
      <w:spacing w:line="252" w:lineRule="auto"/>
    </w:pPr>
    <w:rPr>
      <w:szCs w:val="20"/>
      <w:lang w:val="uk-UA" w:eastAsia="zh-CN"/>
    </w:rPr>
  </w:style>
  <w:style w:type="paragraph" w:styleId="a3">
    <w:name w:val="Body Text Indent"/>
    <w:basedOn w:val="a"/>
    <w:link w:val="a4"/>
    <w:uiPriority w:val="99"/>
    <w:rsid w:val="002F0995"/>
    <w:pPr>
      <w:suppressAutoHyphens/>
      <w:ind w:firstLine="720"/>
      <w:jc w:val="both"/>
    </w:pPr>
    <w:rPr>
      <w:sz w:val="20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09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два"/>
    <w:basedOn w:val="a"/>
    <w:rsid w:val="002F0995"/>
    <w:pPr>
      <w:shd w:val="clear" w:color="auto" w:fill="FFFFFF"/>
      <w:suppressAutoHyphens/>
      <w:spacing w:line="360" w:lineRule="auto"/>
      <w:jc w:val="center"/>
    </w:pPr>
    <w:rPr>
      <w:b/>
      <w:i/>
      <w:color w:val="000000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2F0995"/>
    <w:pPr>
      <w:widowControl w:val="0"/>
      <w:autoSpaceDE w:val="0"/>
      <w:spacing w:line="252" w:lineRule="auto"/>
    </w:pPr>
    <w:rPr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dcterms:created xsi:type="dcterms:W3CDTF">2021-07-21T10:02:00Z</dcterms:created>
  <dcterms:modified xsi:type="dcterms:W3CDTF">2021-07-21T11:36:00Z</dcterms:modified>
</cp:coreProperties>
</file>